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32394">
      <w:pPr>
        <w:widowControl/>
        <w:spacing w:after="0" w:line="240" w:lineRule="auto"/>
        <w:jc w:val="both"/>
        <w:textAlignment w:val="center"/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  <w14:ligatures w14:val="none"/>
        </w:rPr>
        <w:t>附件八</w:t>
      </w:r>
      <w:r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  <w:t>：</w:t>
      </w:r>
    </w:p>
    <w:p w14:paraId="0B768798">
      <w:pPr>
        <w:spacing w:after="0" w:line="240" w:lineRule="auto"/>
        <w:jc w:val="center"/>
        <w:rPr>
          <w:rFonts w:ascii="宋体" w:hAnsi="宋体" w:eastAsia="宋体" w:cs="宋体"/>
          <w:b/>
          <w:kern w:val="0"/>
          <w:sz w:val="40"/>
          <w:szCs w:val="40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  <w14:ligatures w14:val="none"/>
        </w:rPr>
        <w:t>承诺书</w:t>
      </w:r>
    </w:p>
    <w:p w14:paraId="11404E02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******公司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：</w:t>
      </w:r>
    </w:p>
    <w:p w14:paraId="06BC6CEA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200C6919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 xml:space="preserve">   我公司依法诚信经营，承诺在参与贵公司组织的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公开竞价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活动中，严格遵守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管理和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中的相关规定。</w:t>
      </w:r>
    </w:p>
    <w:p w14:paraId="02E30DD4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㈠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承诺：</w:t>
      </w:r>
    </w:p>
    <w:p w14:paraId="18AEC4AD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文件中提供的资料全部真实可靠、无任何弄虚作假行为。</w:t>
      </w:r>
    </w:p>
    <w:p w14:paraId="0F32A80C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⑵不与他人恶意串通，不围标串标。</w:t>
      </w:r>
    </w:p>
    <w:p w14:paraId="0A00C18B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⑶不向相关人员行贿谋取不正当利益。</w:t>
      </w:r>
    </w:p>
    <w:p w14:paraId="277700CE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⑷不诋毁、排挤其他投标人</w:t>
      </w:r>
    </w:p>
    <w:p w14:paraId="11DBBA97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⑸不损害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人和其他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人的合法权益。</w:t>
      </w:r>
    </w:p>
    <w:p w14:paraId="2EA21446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⑹我已认真阅读异议投诉须知并完全理解相关内容。</w:t>
      </w:r>
    </w:p>
    <w:p w14:paraId="64313F09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㈡承诺：</w:t>
      </w:r>
    </w:p>
    <w:p w14:paraId="75260F16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1、责任承诺：</w:t>
      </w:r>
    </w:p>
    <w:p w14:paraId="6FAB9AB9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⑴我公司如能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eastAsia="zh-CN"/>
          <w14:ligatures w14:val="none"/>
        </w:rPr>
        <w:t>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，保证认真严格履行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和买卖合同中相关承诺约定。</w:t>
      </w:r>
    </w:p>
    <w:p w14:paraId="443FA2E4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⑵公示期结束无异议后，按照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要求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办理相关手续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5DE66D05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⑶能够根据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的要求对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供货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产品的技术参数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满足技术要求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205AE62E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⑷接受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对我公司组织的后期审查，并对审查结果无条件接受。</w:t>
      </w:r>
    </w:p>
    <w:p w14:paraId="7E2CA51A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2、质量承诺：</w:t>
      </w:r>
    </w:p>
    <w:p w14:paraId="1286BB57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⑴供货质量符合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中技术规格书要求或质量标准要求。</w:t>
      </w:r>
    </w:p>
    <w:p w14:paraId="73777E6B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⑵所供物资如出现重大质量安全环保事故，愿承担一切法律责任。</w:t>
      </w:r>
    </w:p>
    <w:p w14:paraId="2D8AC364">
      <w:pPr>
        <w:spacing w:after="0" w:line="240" w:lineRule="auto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中质保期承诺履行质量责任</w:t>
      </w:r>
      <w:r>
        <w:rPr>
          <w:rFonts w:hint="eastAsia" w:ascii="宋体" w:hAnsi="宋体" w:eastAsia="宋体" w:cs="宋体"/>
          <w:b/>
          <w:bCs/>
          <w:sz w:val="21"/>
          <w:szCs w:val="21"/>
          <w14:ligatures w14:val="none"/>
        </w:rPr>
        <w:t>。</w:t>
      </w:r>
    </w:p>
    <w:p w14:paraId="6ED540D8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3、供货承诺：</w:t>
      </w:r>
    </w:p>
    <w:p w14:paraId="37BEC3E3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eastAsia="zh-CN"/>
          <w14:ligatures w14:val="none"/>
        </w:rPr>
        <w:t>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后保证及时供货，同时承诺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按时完成货物装卸工作。</w:t>
      </w:r>
    </w:p>
    <w:p w14:paraId="0DD9CC4A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⑵接到订单后按照用户要求时间送到指定地点。</w:t>
      </w:r>
    </w:p>
    <w:p w14:paraId="5878B742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4、服务承诺：</w:t>
      </w:r>
    </w:p>
    <w:p w14:paraId="20A4FEC5">
      <w:pPr>
        <w:spacing w:after="0" w:line="240" w:lineRule="auto"/>
        <w:ind w:firstLine="420" w:firstLineChars="200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如违反上述承诺，愿接受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贵公司相应处罚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，并取消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准入资格等处罚。</w:t>
      </w:r>
    </w:p>
    <w:p w14:paraId="54E38D69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248F2A1D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7AE19299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7B24589F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联系人：                                         服务电话：</w:t>
      </w:r>
    </w:p>
    <w:p w14:paraId="543C6B93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08471F44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人（盖公章）：                                法定代表人或授权代表签字：</w:t>
      </w:r>
    </w:p>
    <w:p w14:paraId="46A1435F">
      <w:pPr>
        <w:spacing w:after="0" w:line="240" w:lineRule="auto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0095B92A">
      <w:pPr>
        <w:spacing w:after="0" w:line="240" w:lineRule="auto"/>
        <w:ind w:firstLine="4638" w:firstLineChars="2200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566A56EF">
      <w:pPr>
        <w:spacing w:after="0" w:line="240" w:lineRule="auto"/>
        <w:ind w:firstLine="5692" w:firstLineChars="2700"/>
        <w:jc w:val="both"/>
        <w:rPr>
          <w:rFonts w:hint="eastAsia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 xml:space="preserve">  年  月   日</w:t>
      </w:r>
    </w:p>
    <w:p w14:paraId="04008C5F">
      <w:pP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</w:p>
    <w:p w14:paraId="1CD0A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716F1"/>
    <w:rsid w:val="2D6356EC"/>
    <w:rsid w:val="3C25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562</Characters>
  <Lines>0</Lines>
  <Paragraphs>0</Paragraphs>
  <TotalTime>0</TotalTime>
  <ScaleCrop>false</ScaleCrop>
  <LinksUpToDate>false</LinksUpToDate>
  <CharactersWithSpaces>646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2025-10-17T02:51:00Z</dcterms:created>
  <dc:creator>cjsh02</dc:creator>
  <cp:lastModifiedBy>Administrator</cp:lastModifiedBy>
  <dcterms:modified xsi:type="dcterms:W3CDTF">2025-11-18T01:18:57Z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8B4E0F3F3C184FF28BBF83E49F220645_13</vt:lpwstr>
  </property>
</Properties>
</file>